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4430" w14:paraId="27DF5DBB" w14:textId="77777777" w:rsidTr="004B4430">
        <w:tc>
          <w:tcPr>
            <w:tcW w:w="4675" w:type="dxa"/>
          </w:tcPr>
          <w:p w14:paraId="593CA44D" w14:textId="77777777" w:rsidR="004B4430" w:rsidRPr="009B6BF9" w:rsidRDefault="004B4430" w:rsidP="004B4430">
            <w:pPr>
              <w:spacing w:after="160" w:line="259" w:lineRule="auto"/>
              <w:rPr>
                <w:b/>
                <w:bCs/>
              </w:rPr>
            </w:pPr>
            <w:r w:rsidRPr="009B6BF9">
              <w:rPr>
                <w:b/>
                <w:bCs/>
              </w:rPr>
              <w:t>Eligibility Requirements for The Beacon Programs</w:t>
            </w:r>
          </w:p>
          <w:p w14:paraId="0781527C" w14:textId="77777777" w:rsidR="004B4430" w:rsidRDefault="004B4430" w:rsidP="009B6BF9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3FE89C3" w14:textId="77777777" w:rsidR="004B4430" w:rsidRPr="009B6BF9" w:rsidRDefault="004B4430" w:rsidP="004B4430">
            <w:pPr>
              <w:spacing w:after="160" w:line="259" w:lineRule="auto"/>
              <w:rPr>
                <w:b/>
                <w:bCs/>
              </w:rPr>
            </w:pPr>
            <w:r w:rsidRPr="009B6BF9">
              <w:rPr>
                <w:rFonts w:ascii="Segoe UI Emoji" w:hAnsi="Segoe UI Emoji" w:cs="Segoe UI Emoji"/>
                <w:b/>
                <w:bCs/>
              </w:rPr>
              <w:t>🏡</w:t>
            </w:r>
            <w:r w:rsidRPr="009B6BF9">
              <w:rPr>
                <w:b/>
                <w:bCs/>
              </w:rPr>
              <w:t xml:space="preserve"> The Beacon Village (Highland Park) – Independent Recovery Housing</w:t>
            </w:r>
          </w:p>
          <w:p w14:paraId="07461D51" w14:textId="77777777" w:rsidR="004B4430" w:rsidRDefault="004B4430" w:rsidP="009B6BF9">
            <w:pPr>
              <w:rPr>
                <w:b/>
                <w:bCs/>
              </w:rPr>
            </w:pPr>
          </w:p>
        </w:tc>
      </w:tr>
      <w:tr w:rsidR="004B4430" w14:paraId="326826D5" w14:textId="77777777" w:rsidTr="004B4430">
        <w:tc>
          <w:tcPr>
            <w:tcW w:w="4675" w:type="dxa"/>
          </w:tcPr>
          <w:p w14:paraId="626835A5" w14:textId="77777777" w:rsidR="004B4430" w:rsidRPr="009B6BF9" w:rsidRDefault="004B4430" w:rsidP="004B4430">
            <w:pPr>
              <w:spacing w:after="160" w:line="259" w:lineRule="auto"/>
              <w:rPr>
                <w:b/>
                <w:bCs/>
              </w:rPr>
            </w:pP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Identify as female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Seeking housing as an individual (no children or partners living with you)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Living with addiction &amp; ready to begin or continue recovery </w:t>
            </w:r>
            <w:r w:rsidRPr="009B6BF9">
              <w:rPr>
                <w:b/>
                <w:bCs/>
                <w:i/>
                <w:iCs/>
              </w:rPr>
              <w:t>(no formal diagnosis required)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Maintained sobriety for at least 30 days OR 28 days if discharged from a short-term residential recovery center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Willing to commit to at least 6 months in the program, as it typically takes 6-9 months to graduate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Willing to participate in a structured, phased program that includes weekly case management, in-house programming, and goal-setting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Comfortable with urine analysis testing as part of maintaining a safe, substance-free environment</w:t>
            </w:r>
          </w:p>
          <w:p w14:paraId="7F94BD95" w14:textId="77777777" w:rsidR="004B4430" w:rsidRDefault="004B4430" w:rsidP="009B6BF9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00A356E" w14:textId="77777777" w:rsidR="004B4430" w:rsidRPr="009B6BF9" w:rsidRDefault="004B4430" w:rsidP="004B4430">
            <w:pPr>
              <w:spacing w:after="160" w:line="259" w:lineRule="auto"/>
              <w:rPr>
                <w:b/>
                <w:bCs/>
              </w:rPr>
            </w:pP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Identify as female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Seeking housing as an individual (no children or partners living with you)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Committed to maintaining long-term sobriety &amp; a substance-free lifestyle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Maintained sobriety for at least 60 days OR can provide a signed letter from a licensed professional confirming 1-3 months of sobriety and that you are not living with addiction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Willing to meet monthly with a case manager &amp; participate in at least one community event per month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Able to manage personal care &amp; access additional support (such as mental health care) independently</w:t>
            </w:r>
            <w:r w:rsidRPr="009B6BF9">
              <w:rPr>
                <w:b/>
                <w:bCs/>
              </w:rPr>
              <w:br/>
            </w:r>
            <w:r w:rsidRPr="009B6BF9">
              <w:rPr>
                <w:rFonts w:ascii="Segoe UI Symbol" w:hAnsi="Segoe UI Symbol" w:cs="Segoe UI Symbol"/>
                <w:b/>
                <w:bCs/>
              </w:rPr>
              <w:t>✔</w:t>
            </w:r>
            <w:r w:rsidRPr="009B6BF9">
              <w:rPr>
                <w:b/>
                <w:bCs/>
              </w:rPr>
              <w:t xml:space="preserve"> Comfortable with urine analysis testing as part of maintaining a safe, substance-free environment</w:t>
            </w:r>
          </w:p>
          <w:p w14:paraId="0839F491" w14:textId="77777777" w:rsidR="004B4430" w:rsidRDefault="004B4430" w:rsidP="009B6BF9">
            <w:pPr>
              <w:rPr>
                <w:b/>
                <w:bCs/>
              </w:rPr>
            </w:pPr>
          </w:p>
        </w:tc>
      </w:tr>
    </w:tbl>
    <w:p w14:paraId="62DA8336" w14:textId="77777777" w:rsidR="004B4430" w:rsidRDefault="004B4430" w:rsidP="009B6BF9">
      <w:pPr>
        <w:rPr>
          <w:b/>
          <w:bCs/>
        </w:rPr>
      </w:pPr>
    </w:p>
    <w:p w14:paraId="4CA96735" w14:textId="2AD0AF17" w:rsidR="004B4430" w:rsidRDefault="004B4430" w:rsidP="009B6BF9">
      <w:pPr>
        <w:rPr>
          <w:b/>
          <w:bCs/>
        </w:rPr>
      </w:pPr>
      <w:hyperlink r:id="rId4" w:history="1">
        <w:r w:rsidRPr="004B4430">
          <w:rPr>
            <w:rStyle w:val="Hyperlink"/>
            <w:b/>
            <w:bCs/>
          </w:rPr>
          <w:t>Appl</w:t>
        </w:r>
        <w:r w:rsidRPr="004B4430">
          <w:rPr>
            <w:rStyle w:val="Hyperlink"/>
            <w:b/>
            <w:bCs/>
          </w:rPr>
          <w:t>y Now</w:t>
        </w:r>
      </w:hyperlink>
    </w:p>
    <w:p w14:paraId="74568893" w14:textId="0BAF629B" w:rsidR="009B6BF9" w:rsidRPr="009B6BF9" w:rsidRDefault="009B6BF9" w:rsidP="009B6BF9">
      <w:pPr>
        <w:rPr>
          <w:i/>
          <w:iCs/>
        </w:rPr>
      </w:pPr>
      <w:r w:rsidRPr="009B6BF9">
        <w:br/>
      </w:r>
      <w:r w:rsidRPr="009B6BF9">
        <w:rPr>
          <w:rFonts w:ascii="Segoe UI Emoji" w:hAnsi="Segoe UI Emoji" w:cs="Segoe UI Emoji"/>
        </w:rPr>
        <w:t>📞</w:t>
      </w:r>
      <w:r w:rsidRPr="009B6BF9">
        <w:t xml:space="preserve"> </w:t>
      </w:r>
      <w:r w:rsidRPr="009B6BF9">
        <w:rPr>
          <w:b/>
          <w:bCs/>
        </w:rPr>
        <w:t>Questions? Need Help?</w:t>
      </w:r>
      <w:r w:rsidRPr="009B6BF9">
        <w:t xml:space="preserve"> </w:t>
      </w:r>
      <w:r w:rsidRPr="009B6BF9">
        <w:rPr>
          <w:highlight w:val="yellow"/>
        </w:rPr>
        <w:t>Contact us</w:t>
      </w:r>
      <w:r w:rsidRPr="009B6BF9">
        <w:rPr>
          <w:highlight w:val="yellow"/>
        </w:rPr>
        <w:t xml:space="preserve"> button</w:t>
      </w:r>
    </w:p>
    <w:p w14:paraId="0D0DB8E3" w14:textId="77777777" w:rsidR="00AC6D0B" w:rsidRDefault="00AC6D0B"/>
    <w:p w14:paraId="107B4AED" w14:textId="77777777" w:rsidR="00365B39" w:rsidRDefault="00365B39"/>
    <w:p w14:paraId="4FBBB406" w14:textId="77777777" w:rsidR="00365B39" w:rsidRDefault="00365B39"/>
    <w:p w14:paraId="73692A24" w14:textId="77777777" w:rsidR="00365B39" w:rsidRDefault="00365B39"/>
    <w:p w14:paraId="42895037" w14:textId="77777777" w:rsidR="00365B39" w:rsidRDefault="00365B39"/>
    <w:p w14:paraId="60929B4C" w14:textId="77777777" w:rsidR="00365B39" w:rsidRDefault="00365B39"/>
    <w:p w14:paraId="41F7B8C4" w14:textId="77777777" w:rsidR="00365B39" w:rsidRDefault="00365B39"/>
    <w:p w14:paraId="34F61BE0" w14:textId="77777777" w:rsidR="00365B39" w:rsidRDefault="00365B39"/>
    <w:p w14:paraId="492C769A" w14:textId="77777777" w:rsidR="00365B39" w:rsidRDefault="00365B39"/>
    <w:p w14:paraId="19572266" w14:textId="77777777" w:rsidR="00B228E2" w:rsidRPr="00B228E2" w:rsidRDefault="00B228E2" w:rsidP="00B228E2">
      <w:pPr>
        <w:rPr>
          <w:b/>
          <w:bCs/>
        </w:rPr>
      </w:pPr>
      <w:r w:rsidRPr="00B228E2">
        <w:rPr>
          <w:rFonts w:ascii="Segoe UI Emoji" w:hAnsi="Segoe UI Emoji" w:cs="Segoe UI Emoji"/>
          <w:b/>
          <w:bCs/>
        </w:rPr>
        <w:lastRenderedPageBreak/>
        <w:t>📌</w:t>
      </w:r>
      <w:r w:rsidRPr="00B228E2">
        <w:rPr>
          <w:b/>
          <w:bCs/>
        </w:rPr>
        <w:t xml:space="preserve"> Updated Comparison Grid with On-Site Health Support &amp; Resource Differences</w:t>
      </w:r>
    </w:p>
    <w:p w14:paraId="480D0ACB" w14:textId="77777777" w:rsidR="00B228E2" w:rsidRPr="00B228E2" w:rsidRDefault="00B228E2" w:rsidP="00B228E2"/>
    <w:p w14:paraId="705E541E" w14:textId="77777777" w:rsidR="00B228E2" w:rsidRPr="00B228E2" w:rsidRDefault="00B228E2" w:rsidP="00B228E2">
      <w:pPr>
        <w:rPr>
          <w:b/>
          <w:bCs/>
        </w:rPr>
      </w:pPr>
      <w:r w:rsidRPr="00B228E2">
        <w:rPr>
          <w:b/>
          <w:bCs/>
        </w:rPr>
        <w:t>Eligibility &amp; Program Comparison: The Beacon at Sherman Hill vs. The Beacon Village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3961"/>
        <w:gridCol w:w="3322"/>
      </w:tblGrid>
      <w:tr w:rsidR="00B228E2" w:rsidRPr="00B228E2" w14:paraId="48AA377D" w14:textId="77777777" w:rsidTr="00B228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CDFE27" w14:textId="77777777" w:rsidR="00B228E2" w:rsidRPr="00B228E2" w:rsidRDefault="00B228E2" w:rsidP="00B228E2">
            <w:pPr>
              <w:rPr>
                <w:b/>
                <w:bCs/>
              </w:rPr>
            </w:pPr>
            <w:r w:rsidRPr="00B228E2">
              <w:rPr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129C16BB" w14:textId="77777777" w:rsidR="00B228E2" w:rsidRPr="00B228E2" w:rsidRDefault="00B228E2" w:rsidP="00B228E2">
            <w:pPr>
              <w:rPr>
                <w:b/>
                <w:bCs/>
              </w:rPr>
            </w:pPr>
            <w:r w:rsidRPr="00B228E2">
              <w:rPr>
                <w:b/>
                <w:bCs/>
              </w:rPr>
              <w:t>The Beacon at Sherman Hill (Shelter &amp; Recovery Program)</w:t>
            </w:r>
          </w:p>
        </w:tc>
        <w:tc>
          <w:tcPr>
            <w:tcW w:w="0" w:type="auto"/>
            <w:vAlign w:val="center"/>
            <w:hideMark/>
          </w:tcPr>
          <w:p w14:paraId="0920C174" w14:textId="77777777" w:rsidR="00B228E2" w:rsidRPr="00B228E2" w:rsidRDefault="00B228E2" w:rsidP="00B228E2">
            <w:pPr>
              <w:rPr>
                <w:b/>
                <w:bCs/>
              </w:rPr>
            </w:pPr>
            <w:r w:rsidRPr="00B228E2">
              <w:rPr>
                <w:b/>
                <w:bCs/>
              </w:rPr>
              <w:t>The Beacon Village (Recovery Housing &amp; Independent Living)</w:t>
            </w:r>
          </w:p>
        </w:tc>
      </w:tr>
      <w:tr w:rsidR="00B228E2" w:rsidRPr="00B228E2" w14:paraId="0F3BE2AE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F80AA" w14:textId="77777777" w:rsidR="00B228E2" w:rsidRPr="00B228E2" w:rsidRDefault="00B228E2" w:rsidP="00B228E2">
            <w:r w:rsidRPr="00B228E2">
              <w:rPr>
                <w:b/>
                <w:bCs/>
              </w:rPr>
              <w:t>Must identify as female</w:t>
            </w:r>
          </w:p>
        </w:tc>
        <w:tc>
          <w:tcPr>
            <w:tcW w:w="0" w:type="auto"/>
            <w:vAlign w:val="center"/>
            <w:hideMark/>
          </w:tcPr>
          <w:p w14:paraId="6497D3D2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</w:t>
            </w:r>
          </w:p>
        </w:tc>
        <w:tc>
          <w:tcPr>
            <w:tcW w:w="0" w:type="auto"/>
            <w:vAlign w:val="center"/>
            <w:hideMark/>
          </w:tcPr>
          <w:p w14:paraId="2FA605DE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</w:t>
            </w:r>
          </w:p>
        </w:tc>
      </w:tr>
      <w:tr w:rsidR="00B228E2" w:rsidRPr="00B228E2" w14:paraId="264E42A8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3D633" w14:textId="77777777" w:rsidR="00B228E2" w:rsidRPr="00B228E2" w:rsidRDefault="00B228E2" w:rsidP="00B228E2">
            <w:r w:rsidRPr="00B228E2">
              <w:rPr>
                <w:b/>
                <w:bCs/>
              </w:rPr>
              <w:t>Must be 18 years or older</w:t>
            </w:r>
          </w:p>
        </w:tc>
        <w:tc>
          <w:tcPr>
            <w:tcW w:w="0" w:type="auto"/>
            <w:vAlign w:val="center"/>
            <w:hideMark/>
          </w:tcPr>
          <w:p w14:paraId="01ED23B8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</w:t>
            </w:r>
          </w:p>
        </w:tc>
        <w:tc>
          <w:tcPr>
            <w:tcW w:w="0" w:type="auto"/>
            <w:vAlign w:val="center"/>
            <w:hideMark/>
          </w:tcPr>
          <w:p w14:paraId="017FFE5F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</w:t>
            </w:r>
          </w:p>
        </w:tc>
      </w:tr>
      <w:tr w:rsidR="00B228E2" w:rsidRPr="00B228E2" w14:paraId="0C9F11C7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FDDBA" w14:textId="77777777" w:rsidR="00B228E2" w:rsidRPr="00B228E2" w:rsidRDefault="00B228E2" w:rsidP="00B228E2">
            <w:r w:rsidRPr="00B228E2">
              <w:rPr>
                <w:b/>
                <w:bCs/>
              </w:rPr>
              <w:t>Housing is for individuals only (no children or partners living with you)</w:t>
            </w:r>
          </w:p>
        </w:tc>
        <w:tc>
          <w:tcPr>
            <w:tcW w:w="0" w:type="auto"/>
            <w:vAlign w:val="center"/>
            <w:hideMark/>
          </w:tcPr>
          <w:p w14:paraId="2FC9DFD5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</w:t>
            </w:r>
          </w:p>
        </w:tc>
        <w:tc>
          <w:tcPr>
            <w:tcW w:w="0" w:type="auto"/>
            <w:vAlign w:val="center"/>
            <w:hideMark/>
          </w:tcPr>
          <w:p w14:paraId="6E9CB37F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</w:t>
            </w:r>
          </w:p>
        </w:tc>
      </w:tr>
      <w:tr w:rsidR="00B228E2" w:rsidRPr="00B228E2" w14:paraId="44CD5552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9BA1C" w14:textId="77777777" w:rsidR="00B228E2" w:rsidRPr="00B228E2" w:rsidRDefault="00B228E2" w:rsidP="00B228E2">
            <w:r w:rsidRPr="00B228E2">
              <w:rPr>
                <w:b/>
                <w:bCs/>
              </w:rPr>
              <w:t>Commitment to a substance-free lifestyle</w:t>
            </w:r>
          </w:p>
        </w:tc>
        <w:tc>
          <w:tcPr>
            <w:tcW w:w="0" w:type="auto"/>
            <w:vAlign w:val="center"/>
            <w:hideMark/>
          </w:tcPr>
          <w:p w14:paraId="51E5B490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 (Must be living with addiction &amp; ready to begin or continue recovery)</w:t>
            </w:r>
          </w:p>
        </w:tc>
        <w:tc>
          <w:tcPr>
            <w:tcW w:w="0" w:type="auto"/>
            <w:vAlign w:val="center"/>
            <w:hideMark/>
          </w:tcPr>
          <w:p w14:paraId="744CE3D5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 (Must have achieved stability in sobriety)</w:t>
            </w:r>
          </w:p>
        </w:tc>
      </w:tr>
      <w:tr w:rsidR="00B228E2" w:rsidRPr="00B228E2" w14:paraId="752F756F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EF6D8" w14:textId="77777777" w:rsidR="00B228E2" w:rsidRPr="00B228E2" w:rsidRDefault="00B228E2" w:rsidP="00B228E2">
            <w:r w:rsidRPr="00B228E2">
              <w:rPr>
                <w:b/>
                <w:bCs/>
              </w:rPr>
              <w:t>Sobriety Requirement</w:t>
            </w:r>
          </w:p>
        </w:tc>
        <w:tc>
          <w:tcPr>
            <w:tcW w:w="0" w:type="auto"/>
            <w:vAlign w:val="center"/>
            <w:hideMark/>
          </w:tcPr>
          <w:p w14:paraId="34607DF5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Must have </w:t>
            </w:r>
            <w:r w:rsidRPr="00B228E2">
              <w:rPr>
                <w:b/>
                <w:bCs/>
              </w:rPr>
              <w:t>at least 30 days of sobriety</w:t>
            </w:r>
            <w:r w:rsidRPr="00B228E2">
              <w:t xml:space="preserve"> (or </w:t>
            </w:r>
            <w:r w:rsidRPr="00B228E2">
              <w:rPr>
                <w:b/>
                <w:bCs/>
              </w:rPr>
              <w:t>28 days if discharged from a structured recovery center</w:t>
            </w:r>
            <w:r w:rsidRPr="00B228E2">
              <w:t>).</w:t>
            </w:r>
          </w:p>
        </w:tc>
        <w:tc>
          <w:tcPr>
            <w:tcW w:w="0" w:type="auto"/>
            <w:vAlign w:val="center"/>
            <w:hideMark/>
          </w:tcPr>
          <w:p w14:paraId="74CCF066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Must have </w:t>
            </w:r>
            <w:r w:rsidRPr="00B228E2">
              <w:rPr>
                <w:b/>
                <w:bCs/>
              </w:rPr>
              <w:t>at least 60 days of sobriety</w:t>
            </w:r>
            <w:r w:rsidRPr="00B228E2">
              <w:t xml:space="preserve"> OR provide a </w:t>
            </w:r>
            <w:r w:rsidRPr="00B228E2">
              <w:rPr>
                <w:b/>
                <w:bCs/>
              </w:rPr>
              <w:t>signed letter from a licensed professional</w:t>
            </w:r>
            <w:r w:rsidRPr="00B228E2">
              <w:t xml:space="preserve"> confirming </w:t>
            </w:r>
            <w:r w:rsidRPr="00B228E2">
              <w:rPr>
                <w:b/>
                <w:bCs/>
              </w:rPr>
              <w:t>1–3 months of sobriety and that you are not currently living with addiction.</w:t>
            </w:r>
          </w:p>
        </w:tc>
      </w:tr>
      <w:tr w:rsidR="00B228E2" w:rsidRPr="00B228E2" w14:paraId="7B5B5DA6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9113F" w14:textId="77777777" w:rsidR="00B228E2" w:rsidRPr="00B228E2" w:rsidRDefault="00B228E2" w:rsidP="00B228E2">
            <w:r w:rsidRPr="00B228E2">
              <w:rPr>
                <w:b/>
                <w:bCs/>
              </w:rPr>
              <w:t>Urine analysis testing required</w:t>
            </w:r>
          </w:p>
        </w:tc>
        <w:tc>
          <w:tcPr>
            <w:tcW w:w="0" w:type="auto"/>
            <w:vAlign w:val="center"/>
            <w:hideMark/>
          </w:tcPr>
          <w:p w14:paraId="2ED76359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</w:t>
            </w:r>
          </w:p>
        </w:tc>
        <w:tc>
          <w:tcPr>
            <w:tcW w:w="0" w:type="auto"/>
            <w:vAlign w:val="center"/>
            <w:hideMark/>
          </w:tcPr>
          <w:p w14:paraId="180B0F6C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</w:t>
            </w:r>
          </w:p>
        </w:tc>
      </w:tr>
      <w:tr w:rsidR="00B228E2" w:rsidRPr="00B228E2" w14:paraId="75BD8F44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4AB14" w14:textId="77777777" w:rsidR="00B228E2" w:rsidRPr="00B228E2" w:rsidRDefault="00B228E2" w:rsidP="00B228E2">
            <w:r w:rsidRPr="00B228E2">
              <w:rPr>
                <w:b/>
                <w:bCs/>
              </w:rPr>
              <w:t>Rent</w:t>
            </w:r>
          </w:p>
        </w:tc>
        <w:tc>
          <w:tcPr>
            <w:tcW w:w="0" w:type="auto"/>
            <w:vAlign w:val="center"/>
            <w:hideMark/>
          </w:tcPr>
          <w:p w14:paraId="48C40F2F" w14:textId="77777777" w:rsidR="00B228E2" w:rsidRPr="00B228E2" w:rsidRDefault="00B228E2" w:rsidP="00B228E2">
            <w:r w:rsidRPr="00B228E2">
              <w:rPr>
                <w:b/>
                <w:bCs/>
              </w:rPr>
              <w:t>Client responsibility is $105 per week, which includes housing, utilities, Wi-Fi, and laundry.</w:t>
            </w:r>
            <w:r w:rsidRPr="00B228E2">
              <w:t xml:space="preserve"> The remainder is covered by other funding sources. General Assistance may cover the first month, and case managers can help explore additional resources.</w:t>
            </w:r>
          </w:p>
        </w:tc>
        <w:tc>
          <w:tcPr>
            <w:tcW w:w="0" w:type="auto"/>
            <w:vAlign w:val="center"/>
            <w:hideMark/>
          </w:tcPr>
          <w:p w14:paraId="24874DBA" w14:textId="77777777" w:rsidR="00B228E2" w:rsidRPr="00B228E2" w:rsidRDefault="00B228E2" w:rsidP="00B228E2">
            <w:r w:rsidRPr="00B228E2">
              <w:rPr>
                <w:b/>
                <w:bCs/>
              </w:rPr>
              <w:t>$575–$750 per month</w:t>
            </w:r>
            <w:r w:rsidRPr="00B228E2">
              <w:t xml:space="preserve">, depending on apartment size and availability. Includes </w:t>
            </w:r>
            <w:r w:rsidRPr="00B228E2">
              <w:rPr>
                <w:b/>
                <w:bCs/>
              </w:rPr>
              <w:t>laundry, Wi-Fi, and utilities.</w:t>
            </w:r>
            <w:r w:rsidRPr="00B228E2">
              <w:t xml:space="preserve"> Residents must pay full rent each month with no exceptions.</w:t>
            </w:r>
          </w:p>
        </w:tc>
      </w:tr>
      <w:tr w:rsidR="00B228E2" w:rsidRPr="00B228E2" w14:paraId="36370F41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E1479" w14:textId="77777777" w:rsidR="00B228E2" w:rsidRPr="00B228E2" w:rsidRDefault="00B228E2" w:rsidP="00B228E2">
            <w:r w:rsidRPr="00B228E2">
              <w:rPr>
                <w:b/>
                <w:bCs/>
              </w:rPr>
              <w:t>Health Support &amp; On-Site Resources</w:t>
            </w:r>
          </w:p>
        </w:tc>
        <w:tc>
          <w:tcPr>
            <w:tcW w:w="0" w:type="auto"/>
            <w:vAlign w:val="center"/>
            <w:hideMark/>
          </w:tcPr>
          <w:p w14:paraId="76D427AB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Both locations have </w:t>
            </w:r>
            <w:r w:rsidRPr="00B228E2">
              <w:rPr>
                <w:b/>
                <w:bCs/>
              </w:rPr>
              <w:t>on-site resources</w:t>
            </w:r>
            <w:r w:rsidRPr="00B228E2">
              <w:t xml:space="preserve">, including a </w:t>
            </w:r>
            <w:r w:rsidRPr="00B228E2">
              <w:rPr>
                <w:b/>
                <w:bCs/>
              </w:rPr>
              <w:t xml:space="preserve">therapist and </w:t>
            </w:r>
            <w:r w:rsidRPr="00B228E2">
              <w:rPr>
                <w:b/>
                <w:bCs/>
              </w:rPr>
              <w:lastRenderedPageBreak/>
              <w:t>recovery meetings.</w:t>
            </w:r>
            <w:r w:rsidRPr="00B228E2">
              <w:t xml:space="preserve"> </w:t>
            </w:r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The Beacon at Sherman Hill offers </w:t>
            </w:r>
            <w:r w:rsidRPr="00B228E2">
              <w:rPr>
                <w:b/>
                <w:bCs/>
              </w:rPr>
              <w:t>more structured resources for individuals who were formerly incarcerated or formerly experiencing homelessness.</w:t>
            </w:r>
          </w:p>
        </w:tc>
        <w:tc>
          <w:tcPr>
            <w:tcW w:w="0" w:type="auto"/>
            <w:vAlign w:val="center"/>
            <w:hideMark/>
          </w:tcPr>
          <w:p w14:paraId="4402B06D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lastRenderedPageBreak/>
              <w:t>✅</w:t>
            </w:r>
            <w:r w:rsidRPr="00B228E2">
              <w:t xml:space="preserve"> Both locations have </w:t>
            </w:r>
            <w:r w:rsidRPr="00B228E2">
              <w:rPr>
                <w:b/>
                <w:bCs/>
              </w:rPr>
              <w:t>on-site resources</w:t>
            </w:r>
            <w:r w:rsidRPr="00B228E2">
              <w:t xml:space="preserve">, including a </w:t>
            </w:r>
            <w:r w:rsidRPr="00B228E2">
              <w:rPr>
                <w:b/>
                <w:bCs/>
              </w:rPr>
              <w:t xml:space="preserve">therapist </w:t>
            </w:r>
            <w:r w:rsidRPr="00B228E2">
              <w:rPr>
                <w:b/>
                <w:bCs/>
              </w:rPr>
              <w:lastRenderedPageBreak/>
              <w:t>and recovery meetings.</w:t>
            </w:r>
            <w:r w:rsidRPr="00B228E2">
              <w:t xml:space="preserve"> </w:t>
            </w:r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The Beacon Village provides </w:t>
            </w:r>
            <w:r w:rsidRPr="00B228E2">
              <w:rPr>
                <w:b/>
                <w:bCs/>
              </w:rPr>
              <w:t>more independent living resources</w:t>
            </w:r>
            <w:r w:rsidRPr="00B228E2">
              <w:t xml:space="preserve"> to support long-term recovery stability.</w:t>
            </w:r>
          </w:p>
        </w:tc>
      </w:tr>
      <w:tr w:rsidR="00B228E2" w:rsidRPr="00B228E2" w14:paraId="1F48314E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0F94A" w14:textId="77777777" w:rsidR="00B228E2" w:rsidRPr="00B228E2" w:rsidRDefault="00B228E2" w:rsidP="00B228E2">
            <w:r w:rsidRPr="00B228E2">
              <w:rPr>
                <w:b/>
                <w:bCs/>
              </w:rPr>
              <w:lastRenderedPageBreak/>
              <w:t>Case Management</w:t>
            </w:r>
          </w:p>
        </w:tc>
        <w:tc>
          <w:tcPr>
            <w:tcW w:w="0" w:type="auto"/>
            <w:vAlign w:val="center"/>
            <w:hideMark/>
          </w:tcPr>
          <w:p w14:paraId="3278936E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Weekly meetings with a Case Manager and weekly House Meetings with all residents. Case management support continues for up to </w:t>
            </w:r>
            <w:r w:rsidRPr="00B228E2">
              <w:rPr>
                <w:b/>
                <w:bCs/>
              </w:rPr>
              <w:t>three years past graduation.</w:t>
            </w:r>
          </w:p>
        </w:tc>
        <w:tc>
          <w:tcPr>
            <w:tcW w:w="0" w:type="auto"/>
            <w:vAlign w:val="center"/>
            <w:hideMark/>
          </w:tcPr>
          <w:p w14:paraId="56BCAD10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Monthly meetings with a Case Manager.</w:t>
            </w:r>
          </w:p>
        </w:tc>
      </w:tr>
      <w:tr w:rsidR="00B228E2" w:rsidRPr="00B228E2" w14:paraId="41306883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845CB" w14:textId="77777777" w:rsidR="00B228E2" w:rsidRPr="00B228E2" w:rsidRDefault="00B228E2" w:rsidP="00B228E2">
            <w:r w:rsidRPr="00B228E2">
              <w:rPr>
                <w:b/>
                <w:bCs/>
              </w:rPr>
              <w:t>Program Structure</w:t>
            </w:r>
          </w:p>
        </w:tc>
        <w:tc>
          <w:tcPr>
            <w:tcW w:w="0" w:type="auto"/>
            <w:vAlign w:val="center"/>
            <w:hideMark/>
          </w:tcPr>
          <w:p w14:paraId="7FBA4905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Residents progress through a </w:t>
            </w:r>
            <w:r w:rsidRPr="00B228E2">
              <w:rPr>
                <w:b/>
                <w:bCs/>
              </w:rPr>
              <w:t>five-phase program</w:t>
            </w:r>
            <w:r w:rsidRPr="00B228E2">
              <w:t xml:space="preserve">, starting with a </w:t>
            </w:r>
            <w:r w:rsidRPr="00B228E2">
              <w:rPr>
                <w:b/>
                <w:bCs/>
              </w:rPr>
              <w:t>5 PM curfew</w:t>
            </w:r>
            <w:r w:rsidRPr="00B228E2">
              <w:t xml:space="preserve"> and gradually moving to a </w:t>
            </w:r>
            <w:r w:rsidRPr="00B228E2">
              <w:rPr>
                <w:b/>
                <w:bCs/>
              </w:rPr>
              <w:t>10 PM curfew</w:t>
            </w:r>
            <w:r w:rsidRPr="00B228E2">
              <w:t xml:space="preserve"> upon reaching phase five. Minimum stay is </w:t>
            </w:r>
            <w:r w:rsidRPr="00B228E2">
              <w:rPr>
                <w:b/>
                <w:bCs/>
              </w:rPr>
              <w:t>six months.</w:t>
            </w:r>
          </w:p>
        </w:tc>
        <w:tc>
          <w:tcPr>
            <w:tcW w:w="0" w:type="auto"/>
            <w:vAlign w:val="center"/>
            <w:hideMark/>
          </w:tcPr>
          <w:p w14:paraId="28904193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Independent living, no curfew. Residents must be stable in their recovery and responsible for their daily routines.</w:t>
            </w:r>
          </w:p>
        </w:tc>
      </w:tr>
      <w:tr w:rsidR="00B228E2" w:rsidRPr="00B228E2" w14:paraId="1045382E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647B2" w14:textId="77777777" w:rsidR="00B228E2" w:rsidRPr="00B228E2" w:rsidRDefault="00B228E2" w:rsidP="00B228E2">
            <w:r w:rsidRPr="00B228E2">
              <w:rPr>
                <w:b/>
                <w:bCs/>
              </w:rPr>
              <w:t>Living Environment</w:t>
            </w:r>
          </w:p>
        </w:tc>
        <w:tc>
          <w:tcPr>
            <w:tcW w:w="0" w:type="auto"/>
            <w:vAlign w:val="center"/>
            <w:hideMark/>
          </w:tcPr>
          <w:p w14:paraId="4C997D43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Residents </w:t>
            </w:r>
            <w:r w:rsidRPr="00B228E2">
              <w:rPr>
                <w:b/>
                <w:bCs/>
              </w:rPr>
              <w:t>share a large bedroom and bathroom</w:t>
            </w:r>
            <w:r w:rsidRPr="00B228E2">
              <w:t xml:space="preserve"> with two other women and participate in </w:t>
            </w:r>
            <w:r w:rsidRPr="00B228E2">
              <w:rPr>
                <w:b/>
                <w:bCs/>
              </w:rPr>
              <w:t>daily household chores.</w:t>
            </w:r>
            <w:r w:rsidRPr="00B228E2">
              <w:t xml:space="preserve"> Each resident has their </w:t>
            </w:r>
            <w:r w:rsidRPr="00B228E2">
              <w:rPr>
                <w:b/>
                <w:bCs/>
              </w:rPr>
              <w:t>own bedroom closet with a keypad</w:t>
            </w:r>
            <w:r w:rsidRPr="00B228E2">
              <w:t xml:space="preserve"> for secure personal storage.</w:t>
            </w:r>
          </w:p>
        </w:tc>
        <w:tc>
          <w:tcPr>
            <w:tcW w:w="0" w:type="auto"/>
            <w:vAlign w:val="center"/>
            <w:hideMark/>
          </w:tcPr>
          <w:p w14:paraId="37674816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Residents live in </w:t>
            </w:r>
            <w:r w:rsidRPr="00B228E2">
              <w:rPr>
                <w:b/>
                <w:bCs/>
              </w:rPr>
              <w:t>private apartments</w:t>
            </w:r>
            <w:r w:rsidRPr="00B228E2">
              <w:t xml:space="preserve"> with access to shared community spaces.</w:t>
            </w:r>
          </w:p>
        </w:tc>
      </w:tr>
      <w:tr w:rsidR="00B228E2" w:rsidRPr="00B228E2" w14:paraId="6CC66AF3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8FB6D" w14:textId="77777777" w:rsidR="00B228E2" w:rsidRPr="00B228E2" w:rsidRDefault="00B228E2" w:rsidP="00B228E2">
            <w:r w:rsidRPr="00B228E2">
              <w:rPr>
                <w:b/>
                <w:bCs/>
              </w:rPr>
              <w:t>Community Engagement</w:t>
            </w:r>
          </w:p>
        </w:tc>
        <w:tc>
          <w:tcPr>
            <w:tcW w:w="0" w:type="auto"/>
            <w:vAlign w:val="center"/>
            <w:hideMark/>
          </w:tcPr>
          <w:p w14:paraId="04225FB7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Required participation in </w:t>
            </w:r>
            <w:r w:rsidRPr="00B228E2">
              <w:rPr>
                <w:b/>
                <w:bCs/>
              </w:rPr>
              <w:t>in-house and community-based programming.</w:t>
            </w:r>
          </w:p>
        </w:tc>
        <w:tc>
          <w:tcPr>
            <w:tcW w:w="0" w:type="auto"/>
            <w:vAlign w:val="center"/>
            <w:hideMark/>
          </w:tcPr>
          <w:p w14:paraId="35BE9E29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Must participate in at least </w:t>
            </w:r>
            <w:r w:rsidRPr="00B228E2">
              <w:rPr>
                <w:b/>
                <w:bCs/>
              </w:rPr>
              <w:t>one community-building event per month.</w:t>
            </w:r>
          </w:p>
        </w:tc>
      </w:tr>
      <w:tr w:rsidR="00B228E2" w:rsidRPr="00B228E2" w14:paraId="6AC06DB2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1E73D" w14:textId="77777777" w:rsidR="00B228E2" w:rsidRPr="00B228E2" w:rsidRDefault="00B228E2" w:rsidP="00B228E2">
            <w:r w:rsidRPr="00B228E2">
              <w:rPr>
                <w:b/>
                <w:bCs/>
              </w:rPr>
              <w:t>Expectations &amp; Accountability</w:t>
            </w:r>
          </w:p>
        </w:tc>
        <w:tc>
          <w:tcPr>
            <w:tcW w:w="0" w:type="auto"/>
            <w:vAlign w:val="center"/>
            <w:hideMark/>
          </w:tcPr>
          <w:p w14:paraId="4B10C57C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Residents are supported with </w:t>
            </w:r>
            <w:r w:rsidRPr="00B228E2">
              <w:rPr>
                <w:b/>
                <w:bCs/>
              </w:rPr>
              <w:t>dignity and respect</w:t>
            </w:r>
            <w:r w:rsidRPr="00B228E2">
              <w:t xml:space="preserve"> in their journey to remain </w:t>
            </w:r>
            <w:r w:rsidRPr="00B228E2">
              <w:rPr>
                <w:b/>
                <w:bCs/>
              </w:rPr>
              <w:t>clean and sober</w:t>
            </w:r>
            <w:r w:rsidRPr="00B228E2">
              <w:t xml:space="preserve">. </w:t>
            </w:r>
            <w:r w:rsidRPr="00B228E2">
              <w:rPr>
                <w:b/>
                <w:bCs/>
              </w:rPr>
              <w:t>Belongings are searched regularly</w:t>
            </w:r>
            <w:r w:rsidRPr="00B228E2">
              <w:t xml:space="preserve">, and </w:t>
            </w:r>
            <w:r w:rsidRPr="00B228E2">
              <w:rPr>
                <w:b/>
                <w:bCs/>
              </w:rPr>
              <w:t>breathalyzer/drug tests</w:t>
            </w:r>
            <w:r w:rsidRPr="00B228E2">
              <w:t xml:space="preserve"> are conducted consistently for accountability and house safety.</w:t>
            </w:r>
          </w:p>
        </w:tc>
        <w:tc>
          <w:tcPr>
            <w:tcW w:w="0" w:type="auto"/>
            <w:vAlign w:val="center"/>
            <w:hideMark/>
          </w:tcPr>
          <w:p w14:paraId="5D74F3F9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Residents are expected to maintain </w:t>
            </w:r>
            <w:r w:rsidRPr="00B228E2">
              <w:rPr>
                <w:b/>
                <w:bCs/>
              </w:rPr>
              <w:t>long-term sobriety</w:t>
            </w:r>
            <w:r w:rsidRPr="00B228E2">
              <w:t xml:space="preserve"> and remain </w:t>
            </w:r>
            <w:r w:rsidRPr="00B228E2">
              <w:rPr>
                <w:b/>
                <w:bCs/>
              </w:rPr>
              <w:t>substance-free</w:t>
            </w:r>
            <w:r w:rsidRPr="00B228E2">
              <w:t xml:space="preserve"> as part of their lease agreement.</w:t>
            </w:r>
          </w:p>
        </w:tc>
      </w:tr>
      <w:tr w:rsidR="00B228E2" w:rsidRPr="00B228E2" w14:paraId="6660DFE7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D487C" w14:textId="77777777" w:rsidR="00B228E2" w:rsidRPr="00B228E2" w:rsidRDefault="00B228E2" w:rsidP="00B228E2">
            <w:r w:rsidRPr="00B228E2">
              <w:rPr>
                <w:b/>
                <w:bCs/>
              </w:rPr>
              <w:t>Lease Requirement</w:t>
            </w:r>
          </w:p>
        </w:tc>
        <w:tc>
          <w:tcPr>
            <w:tcW w:w="0" w:type="auto"/>
            <w:vAlign w:val="center"/>
            <w:hideMark/>
          </w:tcPr>
          <w:p w14:paraId="1112C2CC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❌</w:t>
            </w:r>
            <w:r w:rsidRPr="00B228E2">
              <w:t xml:space="preserve"> No lease required</w:t>
            </w:r>
          </w:p>
        </w:tc>
        <w:tc>
          <w:tcPr>
            <w:tcW w:w="0" w:type="auto"/>
            <w:vAlign w:val="center"/>
            <w:hideMark/>
          </w:tcPr>
          <w:p w14:paraId="17C7C86E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Lease agreement required</w:t>
            </w:r>
          </w:p>
        </w:tc>
      </w:tr>
      <w:tr w:rsidR="00B228E2" w:rsidRPr="00B228E2" w14:paraId="3F1151D5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A86BF" w14:textId="77777777" w:rsidR="00B228E2" w:rsidRPr="00B228E2" w:rsidRDefault="00B228E2" w:rsidP="00B228E2">
            <w:r w:rsidRPr="00B228E2">
              <w:rPr>
                <w:b/>
                <w:bCs/>
              </w:rPr>
              <w:t>Service Animal Policy</w:t>
            </w:r>
          </w:p>
        </w:tc>
        <w:tc>
          <w:tcPr>
            <w:tcW w:w="0" w:type="auto"/>
            <w:vAlign w:val="center"/>
            <w:hideMark/>
          </w:tcPr>
          <w:p w14:paraId="50902175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❌</w:t>
            </w:r>
            <w:r w:rsidRPr="00B228E2">
              <w:t xml:space="preserve"> Not permitted</w:t>
            </w:r>
          </w:p>
        </w:tc>
        <w:tc>
          <w:tcPr>
            <w:tcW w:w="0" w:type="auto"/>
            <w:vAlign w:val="center"/>
            <w:hideMark/>
          </w:tcPr>
          <w:p w14:paraId="446057B3" w14:textId="77777777" w:rsidR="00B228E2" w:rsidRPr="00B228E2" w:rsidRDefault="00B228E2" w:rsidP="00B228E2">
            <w:r w:rsidRPr="00B228E2">
              <w:rPr>
                <w:rFonts w:ascii="Segoe UI Emoji" w:hAnsi="Segoe UI Emoji" w:cs="Segoe UI Emoji"/>
              </w:rPr>
              <w:t>✅</w:t>
            </w:r>
            <w:r w:rsidRPr="00B228E2">
              <w:t xml:space="preserve"> </w:t>
            </w:r>
            <w:r w:rsidRPr="00B228E2">
              <w:rPr>
                <w:b/>
                <w:bCs/>
              </w:rPr>
              <w:t>Service animals are permitted</w:t>
            </w:r>
            <w:r w:rsidRPr="00B228E2">
              <w:t xml:space="preserve"> with </w:t>
            </w:r>
            <w:r w:rsidRPr="00B228E2">
              <w:rPr>
                <w:b/>
                <w:bCs/>
              </w:rPr>
              <w:t xml:space="preserve">proper </w:t>
            </w:r>
            <w:r w:rsidRPr="00B228E2">
              <w:rPr>
                <w:b/>
                <w:bCs/>
              </w:rPr>
              <w:lastRenderedPageBreak/>
              <w:t>documentation, which must be submitted at the time of the applicant interview.</w:t>
            </w:r>
          </w:p>
        </w:tc>
      </w:tr>
      <w:tr w:rsidR="00B228E2" w:rsidRPr="00B228E2" w14:paraId="3DAA3104" w14:textId="77777777" w:rsidTr="00B22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D301F" w14:textId="77777777" w:rsidR="00B228E2" w:rsidRPr="00B228E2" w:rsidRDefault="00B228E2" w:rsidP="00B228E2">
            <w:r w:rsidRPr="00B228E2">
              <w:rPr>
                <w:b/>
                <w:bCs/>
              </w:rPr>
              <w:lastRenderedPageBreak/>
              <w:t>Best Fit For</w:t>
            </w:r>
          </w:p>
        </w:tc>
        <w:tc>
          <w:tcPr>
            <w:tcW w:w="0" w:type="auto"/>
            <w:vAlign w:val="center"/>
            <w:hideMark/>
          </w:tcPr>
          <w:p w14:paraId="5BABE3A3" w14:textId="77777777" w:rsidR="00B228E2" w:rsidRPr="00B228E2" w:rsidRDefault="00B228E2" w:rsidP="00B228E2">
            <w:r w:rsidRPr="00B228E2">
              <w:t xml:space="preserve">Women actively working on recovery who need </w:t>
            </w:r>
            <w:r w:rsidRPr="00B228E2">
              <w:rPr>
                <w:b/>
                <w:bCs/>
              </w:rPr>
              <w:t>structured, phased programming</w:t>
            </w:r>
            <w:r w:rsidRPr="00B228E2">
              <w:t xml:space="preserve"> and </w:t>
            </w:r>
            <w:r w:rsidRPr="00B228E2">
              <w:rPr>
                <w:b/>
                <w:bCs/>
              </w:rPr>
              <w:t>job/benefits assistance.</w:t>
            </w:r>
          </w:p>
        </w:tc>
        <w:tc>
          <w:tcPr>
            <w:tcW w:w="0" w:type="auto"/>
            <w:vAlign w:val="center"/>
            <w:hideMark/>
          </w:tcPr>
          <w:p w14:paraId="6C48BDE7" w14:textId="77777777" w:rsidR="00B228E2" w:rsidRPr="00B228E2" w:rsidRDefault="00B228E2" w:rsidP="00B228E2">
            <w:r w:rsidRPr="00B228E2">
              <w:t xml:space="preserve">Women who are ready for </w:t>
            </w:r>
            <w:r w:rsidRPr="00B228E2">
              <w:rPr>
                <w:b/>
                <w:bCs/>
              </w:rPr>
              <w:t>independent recovery housing</w:t>
            </w:r>
            <w:r w:rsidRPr="00B228E2">
              <w:t xml:space="preserve"> with </w:t>
            </w:r>
            <w:r w:rsidRPr="00B228E2">
              <w:rPr>
                <w:b/>
                <w:bCs/>
              </w:rPr>
              <w:t>ongoing case management support.</w:t>
            </w:r>
          </w:p>
        </w:tc>
      </w:tr>
    </w:tbl>
    <w:p w14:paraId="45274816" w14:textId="77777777" w:rsidR="00B228E2" w:rsidRPr="00B228E2" w:rsidRDefault="00B228E2" w:rsidP="00B228E2">
      <w:r w:rsidRPr="00B228E2">
        <w:pict w14:anchorId="69A27B0A">
          <v:rect id="_x0000_i1092" style="width:0;height:1.5pt" o:hralign="center" o:hrstd="t" o:hr="t" fillcolor="#a0a0a0" stroked="f"/>
        </w:pict>
      </w:r>
    </w:p>
    <w:p w14:paraId="5F90CC34" w14:textId="77777777" w:rsidR="00B228E2" w:rsidRDefault="00B228E2"/>
    <w:sectPr w:rsidR="00B22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F9"/>
    <w:rsid w:val="000942E2"/>
    <w:rsid w:val="001A580E"/>
    <w:rsid w:val="001F252C"/>
    <w:rsid w:val="00365B39"/>
    <w:rsid w:val="003E1208"/>
    <w:rsid w:val="004B4430"/>
    <w:rsid w:val="008F18A5"/>
    <w:rsid w:val="00954A17"/>
    <w:rsid w:val="009B6BF9"/>
    <w:rsid w:val="00AC6D0B"/>
    <w:rsid w:val="00B2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4328"/>
  <w15:chartTrackingRefBased/>
  <w15:docId w15:val="{AA5D7FA4-2B30-4D01-B2B9-4DC4626C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30"/>
  </w:style>
  <w:style w:type="paragraph" w:styleId="Heading1">
    <w:name w:val="heading 1"/>
    <w:basedOn w:val="Normal"/>
    <w:next w:val="Normal"/>
    <w:link w:val="Heading1Char"/>
    <w:uiPriority w:val="9"/>
    <w:qFormat/>
    <w:rsid w:val="009B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B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6B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B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44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7wt06EPi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Director, The Beacon</dc:creator>
  <cp:keywords/>
  <dc:description/>
  <cp:lastModifiedBy>Executive Director, The Beacon</cp:lastModifiedBy>
  <cp:revision>1</cp:revision>
  <dcterms:created xsi:type="dcterms:W3CDTF">2025-02-05T17:17:00Z</dcterms:created>
  <dcterms:modified xsi:type="dcterms:W3CDTF">2025-02-05T19:10:00Z</dcterms:modified>
</cp:coreProperties>
</file>